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EB412" w14:textId="77777777" w:rsidR="00897483" w:rsidRPr="007567F2" w:rsidRDefault="00897483" w:rsidP="00897483">
      <w:pPr>
        <w:pStyle w:val="p3"/>
        <w:jc w:val="center"/>
        <w:rPr>
          <w:b/>
          <w:bCs/>
          <w:caps/>
          <w:color w:val="000000" w:themeColor="text1"/>
          <w:sz w:val="26"/>
          <w:szCs w:val="26"/>
          <w:lang w:val="en-US"/>
        </w:rPr>
      </w:pPr>
      <w:r w:rsidRPr="007567F2">
        <w:rPr>
          <w:b/>
          <w:bCs/>
          <w:caps/>
          <w:color w:val="000000" w:themeColor="text1"/>
          <w:sz w:val="26"/>
          <w:szCs w:val="26"/>
        </w:rPr>
        <w:t>Máy điện tim 6 kênh</w:t>
      </w: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520"/>
        <w:gridCol w:w="1984"/>
      </w:tblGrid>
      <w:tr w:rsidR="007667D1" w:rsidRPr="00897883" w14:paraId="61F34C83" w14:textId="1D169A3C" w:rsidTr="001A2D97">
        <w:trPr>
          <w:trHeight w:val="390"/>
        </w:trPr>
        <w:tc>
          <w:tcPr>
            <w:tcW w:w="1135" w:type="dxa"/>
            <w:vAlign w:val="center"/>
          </w:tcPr>
          <w:p w14:paraId="3EDE16FB" w14:textId="68347294" w:rsidR="007667D1" w:rsidRPr="00897883" w:rsidRDefault="007667D1" w:rsidP="00E67B3B">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STT</w:t>
            </w:r>
          </w:p>
        </w:tc>
        <w:tc>
          <w:tcPr>
            <w:tcW w:w="6520" w:type="dxa"/>
            <w:vAlign w:val="center"/>
          </w:tcPr>
          <w:p w14:paraId="2B6BCF0F" w14:textId="1BE5777E" w:rsidR="007667D1" w:rsidRPr="00897883" w:rsidRDefault="007667D1" w:rsidP="007667D1">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eastAsia="Times New Roman" w:hAnsi="Times New Roman" w:cs="Times New Roman"/>
                <w:b/>
                <w:bCs/>
                <w:color w:val="000000" w:themeColor="text1"/>
                <w:kern w:val="0"/>
                <w:sz w:val="26"/>
                <w:szCs w:val="26"/>
                <w14:ligatures w14:val="none"/>
              </w:rPr>
              <w:t>YÊU CẦU KỸ THUẬT</w:t>
            </w:r>
          </w:p>
        </w:tc>
        <w:tc>
          <w:tcPr>
            <w:tcW w:w="1984" w:type="dxa"/>
            <w:vAlign w:val="center"/>
          </w:tcPr>
          <w:p w14:paraId="305A75A9" w14:textId="77777777" w:rsidR="007667D1" w:rsidRPr="00897883" w:rsidRDefault="007667D1" w:rsidP="001A2D97">
            <w:pPr>
              <w:spacing w:line="259" w:lineRule="auto"/>
              <w:jc w:val="center"/>
              <w:rPr>
                <w:rFonts w:ascii="Times New Roman" w:hAnsi="Times New Roman" w:cs="Times New Roman"/>
                <w:b/>
                <w:bCs/>
                <w:color w:val="000000"/>
                <w:sz w:val="26"/>
                <w:szCs w:val="26"/>
                <w:lang w:val="vi-VN"/>
              </w:rPr>
            </w:pPr>
            <w:r w:rsidRPr="00897883">
              <w:rPr>
                <w:rFonts w:ascii="Times New Roman" w:hAnsi="Times New Roman" w:cs="Times New Roman"/>
                <w:b/>
                <w:bCs/>
                <w:color w:val="000000"/>
                <w:sz w:val="26"/>
                <w:szCs w:val="26"/>
              </w:rPr>
              <w:t>Tiêu chí cơ bản</w:t>
            </w:r>
          </w:p>
          <w:p w14:paraId="0727A141" w14:textId="1960AD69" w:rsidR="007667D1" w:rsidRPr="00897883" w:rsidRDefault="007667D1" w:rsidP="001A2D97">
            <w:pPr>
              <w:jc w:val="center"/>
              <w:rPr>
                <w:rFonts w:ascii="Times New Roman" w:eastAsia="Times New Roman" w:hAnsi="Times New Roman" w:cs="Times New Roman"/>
                <w:b/>
                <w:bCs/>
                <w:color w:val="000000" w:themeColor="text1"/>
                <w:kern w:val="0"/>
                <w:sz w:val="26"/>
                <w:szCs w:val="26"/>
                <w14:ligatures w14:val="none"/>
              </w:rPr>
            </w:pPr>
            <w:r w:rsidRPr="00897883">
              <w:rPr>
                <w:rFonts w:ascii="Times New Roman" w:hAnsi="Times New Roman" w:cs="Times New Roman"/>
                <w:b/>
                <w:bCs/>
                <w:color w:val="000000"/>
                <w:sz w:val="26"/>
                <w:szCs w:val="26"/>
              </w:rPr>
              <w:t>(*)</w:t>
            </w:r>
          </w:p>
        </w:tc>
      </w:tr>
      <w:tr w:rsidR="00E67B3B" w:rsidRPr="00897883" w14:paraId="10A8481A" w14:textId="7BBE0D04" w:rsidTr="001A2D97">
        <w:trPr>
          <w:trHeight w:val="276"/>
        </w:trPr>
        <w:tc>
          <w:tcPr>
            <w:tcW w:w="1135" w:type="dxa"/>
            <w:vAlign w:val="center"/>
          </w:tcPr>
          <w:p w14:paraId="3FAEEA6B" w14:textId="4697B096"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w:t>
            </w:r>
          </w:p>
        </w:tc>
        <w:tc>
          <w:tcPr>
            <w:tcW w:w="6520" w:type="dxa"/>
            <w:vAlign w:val="center"/>
          </w:tcPr>
          <w:p w14:paraId="5B7ACA1B" w14:textId="4119B27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CHUNG</w:t>
            </w:r>
          </w:p>
        </w:tc>
        <w:tc>
          <w:tcPr>
            <w:tcW w:w="1984" w:type="dxa"/>
            <w:vAlign w:val="center"/>
          </w:tcPr>
          <w:p w14:paraId="45065162" w14:textId="6480743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6F5AD78D" w14:textId="1E6CEB0E" w:rsidTr="001A2D97">
        <w:trPr>
          <w:trHeight w:val="276"/>
        </w:trPr>
        <w:tc>
          <w:tcPr>
            <w:tcW w:w="1135" w:type="dxa"/>
            <w:vAlign w:val="center"/>
          </w:tcPr>
          <w:p w14:paraId="6FBB4711" w14:textId="3793859E"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22E2BC34" w14:textId="1844274D"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Máy mới 100%</w:t>
            </w:r>
          </w:p>
        </w:tc>
        <w:tc>
          <w:tcPr>
            <w:tcW w:w="1984" w:type="dxa"/>
            <w:vAlign w:val="center"/>
          </w:tcPr>
          <w:p w14:paraId="53823261" w14:textId="33E160C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E0FA395" w14:textId="44D39937" w:rsidTr="001A2D97">
        <w:trPr>
          <w:trHeight w:val="276"/>
        </w:trPr>
        <w:tc>
          <w:tcPr>
            <w:tcW w:w="1135" w:type="dxa"/>
            <w:vAlign w:val="center"/>
          </w:tcPr>
          <w:p w14:paraId="0CB0766C" w14:textId="3179CDE6"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B0C3310" w14:textId="03F44DB2"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Sản xuất năm 2025 trở về sau</w:t>
            </w:r>
          </w:p>
        </w:tc>
        <w:tc>
          <w:tcPr>
            <w:tcW w:w="1984" w:type="dxa"/>
            <w:vAlign w:val="center"/>
          </w:tcPr>
          <w:p w14:paraId="04A9B4FE" w14:textId="684986A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6C03C50" w14:textId="7D9117DC" w:rsidTr="001A2D97">
        <w:trPr>
          <w:trHeight w:val="276"/>
        </w:trPr>
        <w:tc>
          <w:tcPr>
            <w:tcW w:w="1135" w:type="dxa"/>
            <w:vAlign w:val="center"/>
          </w:tcPr>
          <w:p w14:paraId="58A4EBC3" w14:textId="28DCBFAE"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690382DD" w14:textId="38A8EA03"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Tiêu chuẩn chất lượng: ISO 13485 </w:t>
            </w:r>
          </w:p>
        </w:tc>
        <w:tc>
          <w:tcPr>
            <w:tcW w:w="1984" w:type="dxa"/>
            <w:vAlign w:val="center"/>
          </w:tcPr>
          <w:p w14:paraId="424D5DD7" w14:textId="67BEC95E"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305C921" w14:textId="2D15D1F4" w:rsidTr="001A2D97">
        <w:trPr>
          <w:trHeight w:val="276"/>
        </w:trPr>
        <w:tc>
          <w:tcPr>
            <w:tcW w:w="1135" w:type="dxa"/>
            <w:vAlign w:val="center"/>
          </w:tcPr>
          <w:p w14:paraId="2780D961" w14:textId="37B248DC" w:rsidR="00E67B3B" w:rsidRPr="00897883" w:rsidRDefault="00E67B3B" w:rsidP="00E67B3B">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57D6B5B5" w14:textId="3066C9DB" w:rsidR="00E67B3B" w:rsidRPr="00897883" w:rsidRDefault="00E67B3B" w:rsidP="00E67B3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Điều kiện môi trường hoạt động: Theo tiêu chuẩn của nhà sản xuất và phù hợp với điều kiện môi trường tại Việt Nam</w:t>
            </w:r>
          </w:p>
        </w:tc>
        <w:tc>
          <w:tcPr>
            <w:tcW w:w="1984" w:type="dxa"/>
            <w:vAlign w:val="center"/>
          </w:tcPr>
          <w:p w14:paraId="3924571B" w14:textId="1D401728" w:rsidR="00E67B3B" w:rsidRPr="00897883" w:rsidRDefault="00E67B3B" w:rsidP="001A2D97">
            <w:pPr>
              <w:jc w:val="center"/>
              <w:rPr>
                <w:rFonts w:ascii="Times New Roman" w:eastAsia="Times New Roman" w:hAnsi="Times New Roman" w:cs="Times New Roman"/>
                <w:b/>
                <w:bCs/>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0DA8502" w14:textId="422E7C01" w:rsidTr="001A2D97">
        <w:trPr>
          <w:trHeight w:val="552"/>
        </w:trPr>
        <w:tc>
          <w:tcPr>
            <w:tcW w:w="1135" w:type="dxa"/>
            <w:vAlign w:val="center"/>
          </w:tcPr>
          <w:p w14:paraId="18AD35C8" w14:textId="1AEC20E4"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w:t>
            </w:r>
          </w:p>
        </w:tc>
        <w:tc>
          <w:tcPr>
            <w:tcW w:w="6520" w:type="dxa"/>
            <w:vAlign w:val="center"/>
          </w:tcPr>
          <w:p w14:paraId="7001D1CC" w14:textId="0985F9A0"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CẤU HÌNH</w:t>
            </w:r>
          </w:p>
        </w:tc>
        <w:tc>
          <w:tcPr>
            <w:tcW w:w="1984" w:type="dxa"/>
            <w:vAlign w:val="center"/>
          </w:tcPr>
          <w:p w14:paraId="0C57FA00" w14:textId="2EF651B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2AFAE240" w14:textId="261E77FE" w:rsidTr="001A2D97">
        <w:trPr>
          <w:trHeight w:val="276"/>
        </w:trPr>
        <w:tc>
          <w:tcPr>
            <w:tcW w:w="1135" w:type="dxa"/>
            <w:vAlign w:val="center"/>
          </w:tcPr>
          <w:p w14:paraId="0334F3A0" w14:textId="563A4A93" w:rsidR="00E67B3B" w:rsidRPr="00897883" w:rsidRDefault="00E67B3B" w:rsidP="00E67B3B">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2A2D67FB" w14:textId="571E895A" w:rsidR="00E67B3B" w:rsidRPr="00897883" w:rsidRDefault="00E67B3B" w:rsidP="00E67B3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Máy chính kèm phụ kiện chuẩn:</w:t>
            </w:r>
          </w:p>
        </w:tc>
        <w:tc>
          <w:tcPr>
            <w:tcW w:w="1984" w:type="dxa"/>
            <w:vAlign w:val="center"/>
          </w:tcPr>
          <w:p w14:paraId="79EE0245" w14:textId="2C1A4EAA" w:rsidR="00E67B3B" w:rsidRPr="00897883" w:rsidRDefault="00E67B3B" w:rsidP="001A2D97">
            <w:pPr>
              <w:jc w:val="center"/>
              <w:rPr>
                <w:rFonts w:ascii="Times New Roman" w:eastAsia="Times New Roman" w:hAnsi="Times New Roman" w:cs="Times New Roman"/>
                <w:b/>
                <w:bCs/>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8FBAF41" w14:textId="3AD9F758" w:rsidTr="001A2D97">
        <w:trPr>
          <w:trHeight w:val="276"/>
        </w:trPr>
        <w:tc>
          <w:tcPr>
            <w:tcW w:w="1135" w:type="dxa"/>
            <w:vAlign w:val="center"/>
          </w:tcPr>
          <w:p w14:paraId="7E470EFB" w14:textId="6FB68605"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5C67176" w14:textId="075B5403"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Cáp điện tim: 01 chiếc</w:t>
            </w:r>
          </w:p>
        </w:tc>
        <w:tc>
          <w:tcPr>
            <w:tcW w:w="1984" w:type="dxa"/>
            <w:vAlign w:val="center"/>
          </w:tcPr>
          <w:p w14:paraId="56F2C28F" w14:textId="08488902"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0FB9C5B5" w14:textId="3A1ECEC0" w:rsidTr="001A2D97">
        <w:trPr>
          <w:trHeight w:val="276"/>
        </w:trPr>
        <w:tc>
          <w:tcPr>
            <w:tcW w:w="1135" w:type="dxa"/>
            <w:vAlign w:val="center"/>
          </w:tcPr>
          <w:p w14:paraId="1AC0C798" w14:textId="48405AB0"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A7F4653" w14:textId="425D4D50"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Dây nguồn: 01 chiếc</w:t>
            </w:r>
          </w:p>
        </w:tc>
        <w:tc>
          <w:tcPr>
            <w:tcW w:w="1984" w:type="dxa"/>
            <w:vAlign w:val="center"/>
          </w:tcPr>
          <w:p w14:paraId="4AEE7DAE" w14:textId="61BCBC82"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C543B4B" w14:textId="3A586590" w:rsidTr="001A2D97">
        <w:trPr>
          <w:trHeight w:val="276"/>
        </w:trPr>
        <w:tc>
          <w:tcPr>
            <w:tcW w:w="1135" w:type="dxa"/>
            <w:vAlign w:val="center"/>
          </w:tcPr>
          <w:p w14:paraId="0CF6C23B" w14:textId="67E3E8ED"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64E26547" w14:textId="13D15A0F"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Điện cực trước ngực: 06 quả</w:t>
            </w:r>
          </w:p>
        </w:tc>
        <w:tc>
          <w:tcPr>
            <w:tcW w:w="1984" w:type="dxa"/>
            <w:vAlign w:val="center"/>
          </w:tcPr>
          <w:p w14:paraId="6C3D079F" w14:textId="2098BC9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BB4AB98" w14:textId="7C5A5572" w:rsidTr="001A2D97">
        <w:trPr>
          <w:trHeight w:val="276"/>
        </w:trPr>
        <w:tc>
          <w:tcPr>
            <w:tcW w:w="1135" w:type="dxa"/>
            <w:vAlign w:val="center"/>
          </w:tcPr>
          <w:p w14:paraId="16292CD3" w14:textId="2D6BC7E1"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267398AB" w14:textId="6BC6707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Điện cực chỉ: 04 chiếc</w:t>
            </w:r>
          </w:p>
        </w:tc>
        <w:tc>
          <w:tcPr>
            <w:tcW w:w="1984" w:type="dxa"/>
            <w:vAlign w:val="center"/>
          </w:tcPr>
          <w:p w14:paraId="308CEBD4" w14:textId="1E86CB6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53FBC52" w14:textId="293FEFC5" w:rsidTr="001A2D97">
        <w:trPr>
          <w:trHeight w:val="276"/>
        </w:trPr>
        <w:tc>
          <w:tcPr>
            <w:tcW w:w="1135" w:type="dxa"/>
            <w:vAlign w:val="center"/>
          </w:tcPr>
          <w:p w14:paraId="2A8DCC30" w14:textId="1ADFDF47"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1D27A709" w14:textId="5E3851C2"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ắc qui: 01 chiếc</w:t>
            </w:r>
          </w:p>
        </w:tc>
        <w:tc>
          <w:tcPr>
            <w:tcW w:w="1984" w:type="dxa"/>
            <w:vAlign w:val="center"/>
          </w:tcPr>
          <w:p w14:paraId="14DE248C" w14:textId="34355E19"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28CC102C" w14:textId="292CC961" w:rsidTr="001A2D97">
        <w:trPr>
          <w:trHeight w:val="276"/>
        </w:trPr>
        <w:tc>
          <w:tcPr>
            <w:tcW w:w="1135" w:type="dxa"/>
            <w:vAlign w:val="center"/>
          </w:tcPr>
          <w:p w14:paraId="7A590D83" w14:textId="198566C9"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928442B" w14:textId="32C1832C"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Giấy in: 01 cuộn</w:t>
            </w:r>
          </w:p>
        </w:tc>
        <w:tc>
          <w:tcPr>
            <w:tcW w:w="1984" w:type="dxa"/>
            <w:vAlign w:val="center"/>
          </w:tcPr>
          <w:p w14:paraId="363662C2" w14:textId="7E67A358"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FFA7C23" w14:textId="5F77821E" w:rsidTr="001A2D97">
        <w:trPr>
          <w:trHeight w:val="276"/>
        </w:trPr>
        <w:tc>
          <w:tcPr>
            <w:tcW w:w="1135" w:type="dxa"/>
            <w:vAlign w:val="center"/>
          </w:tcPr>
          <w:p w14:paraId="1FCEEA7F" w14:textId="2DC4E524"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379526B3" w14:textId="46AC8F37"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Bút lau đầu in nhiệt: 01 cái</w:t>
            </w:r>
          </w:p>
        </w:tc>
        <w:tc>
          <w:tcPr>
            <w:tcW w:w="1984" w:type="dxa"/>
            <w:vAlign w:val="center"/>
          </w:tcPr>
          <w:p w14:paraId="06C7AA58" w14:textId="68F264F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0283F366" w14:textId="34DEA598" w:rsidTr="001A2D97">
        <w:trPr>
          <w:trHeight w:val="276"/>
        </w:trPr>
        <w:tc>
          <w:tcPr>
            <w:tcW w:w="1135" w:type="dxa"/>
            <w:vAlign w:val="center"/>
          </w:tcPr>
          <w:p w14:paraId="44323C8D" w14:textId="759771CA"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779461E" w14:textId="2751CBD5"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Xe đẩy (mua trong nước): 01 chiếc.</w:t>
            </w:r>
          </w:p>
        </w:tc>
        <w:tc>
          <w:tcPr>
            <w:tcW w:w="1984" w:type="dxa"/>
            <w:vAlign w:val="center"/>
          </w:tcPr>
          <w:p w14:paraId="5C8397D3" w14:textId="3619788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CF986FA" w14:textId="3F64712A" w:rsidTr="001A2D97">
        <w:trPr>
          <w:trHeight w:val="276"/>
        </w:trPr>
        <w:tc>
          <w:tcPr>
            <w:tcW w:w="1135" w:type="dxa"/>
            <w:vAlign w:val="center"/>
          </w:tcPr>
          <w:p w14:paraId="2A0B754E" w14:textId="4DF538CF"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1B1D4555" w14:textId="55FED1E7"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Tài liệu HDSD tiếng Anh + tiếng Việt: 01 bộ</w:t>
            </w:r>
          </w:p>
        </w:tc>
        <w:tc>
          <w:tcPr>
            <w:tcW w:w="1984" w:type="dxa"/>
            <w:vAlign w:val="center"/>
          </w:tcPr>
          <w:p w14:paraId="0B56273C" w14:textId="0A32CB56"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633CA6C" w14:textId="032BED83" w:rsidTr="001A2D97">
        <w:trPr>
          <w:trHeight w:val="276"/>
        </w:trPr>
        <w:tc>
          <w:tcPr>
            <w:tcW w:w="1135" w:type="dxa"/>
            <w:vAlign w:val="center"/>
          </w:tcPr>
          <w:p w14:paraId="2143FF85" w14:textId="42C1FE6D"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r w:rsidRPr="007567F2">
              <w:rPr>
                <w:rFonts w:ascii="Times New Roman" w:hAnsi="Times New Roman" w:cs="Times New Roman"/>
                <w:b/>
                <w:bCs/>
                <w:color w:val="000000" w:themeColor="text1"/>
                <w:sz w:val="26"/>
                <w:szCs w:val="26"/>
              </w:rPr>
              <w:t>III</w:t>
            </w:r>
          </w:p>
        </w:tc>
        <w:tc>
          <w:tcPr>
            <w:tcW w:w="6520" w:type="dxa"/>
            <w:vAlign w:val="center"/>
          </w:tcPr>
          <w:p w14:paraId="1BBBFF09" w14:textId="3C1CDE37"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KỸ THUẬT</w:t>
            </w:r>
          </w:p>
        </w:tc>
        <w:tc>
          <w:tcPr>
            <w:tcW w:w="1984" w:type="dxa"/>
            <w:vAlign w:val="center"/>
          </w:tcPr>
          <w:p w14:paraId="47435D5B" w14:textId="3AAACCFA"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2195CDEB" w14:textId="7E6150B0" w:rsidTr="001A2D97">
        <w:trPr>
          <w:trHeight w:val="276"/>
        </w:trPr>
        <w:tc>
          <w:tcPr>
            <w:tcW w:w="1135" w:type="dxa"/>
            <w:vAlign w:val="center"/>
          </w:tcPr>
          <w:p w14:paraId="77297ADB" w14:textId="274A816D"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5BE95604" w14:textId="2D428B8F"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Thu tín hiệu điện tim:</w:t>
            </w:r>
          </w:p>
        </w:tc>
        <w:tc>
          <w:tcPr>
            <w:tcW w:w="1984" w:type="dxa"/>
            <w:vAlign w:val="center"/>
          </w:tcPr>
          <w:p w14:paraId="76615E9B" w14:textId="45865C5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034821FF" w14:textId="10774517" w:rsidTr="001A2D97">
        <w:trPr>
          <w:trHeight w:val="435"/>
        </w:trPr>
        <w:tc>
          <w:tcPr>
            <w:tcW w:w="1135" w:type="dxa"/>
            <w:vAlign w:val="center"/>
          </w:tcPr>
          <w:p w14:paraId="5A21ACA5" w14:textId="705406AA"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B096A85" w14:textId="677519B0"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Điện trở vào: ≥ 50ΜΩ</w:t>
            </w:r>
          </w:p>
        </w:tc>
        <w:tc>
          <w:tcPr>
            <w:tcW w:w="1984" w:type="dxa"/>
            <w:vAlign w:val="center"/>
          </w:tcPr>
          <w:p w14:paraId="4AA242AB" w14:textId="2F1DE33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00C098E4" w14:textId="4DE4869E" w:rsidTr="001A2D97">
        <w:trPr>
          <w:trHeight w:val="552"/>
        </w:trPr>
        <w:tc>
          <w:tcPr>
            <w:tcW w:w="1135" w:type="dxa"/>
            <w:vAlign w:val="center"/>
          </w:tcPr>
          <w:p w14:paraId="5D7F7849" w14:textId="6290A051"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14CF787" w14:textId="245C4AE4"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Chức năng bảo vệ đầu vào: bảo vệ để tránh sốc đi</w:t>
            </w:r>
            <w:r w:rsidRPr="007567F2">
              <w:rPr>
                <w:rFonts w:ascii="Times New Roman" w:eastAsia="Times New Roman" w:hAnsi="Times New Roman" w:cs="Times New Roman"/>
                <w:color w:val="000000" w:themeColor="text1"/>
                <w:kern w:val="0"/>
                <w:sz w:val="26"/>
                <w:szCs w:val="26"/>
                <w14:ligatures w14:val="none"/>
              </w:rPr>
              <w:t>ện tim</w:t>
            </w:r>
          </w:p>
        </w:tc>
        <w:tc>
          <w:tcPr>
            <w:tcW w:w="1984" w:type="dxa"/>
            <w:vAlign w:val="center"/>
          </w:tcPr>
          <w:p w14:paraId="530D35D6" w14:textId="28A19CE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FDE4262" w14:textId="3CD735CC" w:rsidTr="001A2D97">
        <w:trPr>
          <w:trHeight w:val="276"/>
        </w:trPr>
        <w:tc>
          <w:tcPr>
            <w:tcW w:w="1135" w:type="dxa"/>
            <w:vAlign w:val="center"/>
          </w:tcPr>
          <w:p w14:paraId="56D0A363" w14:textId="6163274E"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7B618B1" w14:textId="5A44474B"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Hệ số lọc nhiễu: &gt;105dB</w:t>
            </w:r>
          </w:p>
        </w:tc>
        <w:tc>
          <w:tcPr>
            <w:tcW w:w="1984" w:type="dxa"/>
            <w:vAlign w:val="center"/>
          </w:tcPr>
          <w:p w14:paraId="2737B1E5" w14:textId="5B0C218E"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1747CF7" w14:textId="1EB06F6B" w:rsidTr="001A2D97">
        <w:trPr>
          <w:trHeight w:val="276"/>
        </w:trPr>
        <w:tc>
          <w:tcPr>
            <w:tcW w:w="1135" w:type="dxa"/>
            <w:vAlign w:val="center"/>
          </w:tcPr>
          <w:p w14:paraId="2319C92A" w14:textId="33E7BA0C"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2CA56DDD" w14:textId="4883292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Nhiễu trong: ≤ 20µVp-v</w:t>
            </w:r>
          </w:p>
        </w:tc>
        <w:tc>
          <w:tcPr>
            <w:tcW w:w="1984" w:type="dxa"/>
            <w:vAlign w:val="center"/>
          </w:tcPr>
          <w:p w14:paraId="71AF0B73" w14:textId="7B7018CD"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7061DA68" w14:textId="635721BA" w:rsidTr="001A2D97">
        <w:trPr>
          <w:trHeight w:val="420"/>
        </w:trPr>
        <w:tc>
          <w:tcPr>
            <w:tcW w:w="1135" w:type="dxa"/>
            <w:vAlign w:val="center"/>
          </w:tcPr>
          <w:p w14:paraId="5AED9B2F" w14:textId="5BD9289D" w:rsidR="00E67B3B" w:rsidRPr="00897883" w:rsidRDefault="00E67B3B" w:rsidP="00E67B3B">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4CEB0D16" w14:textId="3A82ECBE" w:rsidR="00E67B3B" w:rsidRPr="00897883" w:rsidRDefault="00E67B3B" w:rsidP="00E67B3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Tần số đáp ứng: 0,05 ≤ đến ≥ 150Hz</w:t>
            </w:r>
          </w:p>
        </w:tc>
        <w:tc>
          <w:tcPr>
            <w:tcW w:w="1984" w:type="dxa"/>
            <w:vAlign w:val="center"/>
          </w:tcPr>
          <w:p w14:paraId="20B5CC97" w14:textId="167476F9" w:rsidR="00E67B3B" w:rsidRPr="00897883" w:rsidRDefault="00E67B3B" w:rsidP="001A2D97">
            <w:pPr>
              <w:jc w:val="center"/>
              <w:rPr>
                <w:rFonts w:ascii="Times New Roman" w:eastAsia="Times New Roman" w:hAnsi="Times New Roman" w:cs="Times New Roman"/>
                <w:b/>
                <w:bCs/>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3E05BA3" w14:textId="79768588" w:rsidTr="001A2D97">
        <w:trPr>
          <w:trHeight w:val="276"/>
        </w:trPr>
        <w:tc>
          <w:tcPr>
            <w:tcW w:w="1135" w:type="dxa"/>
            <w:vAlign w:val="center"/>
          </w:tcPr>
          <w:p w14:paraId="733F3EFD" w14:textId="34F7E91A"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504CAAE" w14:textId="44A9B0E5"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Tỷ lệ thu thập mẫu: ≥16.000mẫu/giây/ kênh</w:t>
            </w:r>
          </w:p>
        </w:tc>
        <w:tc>
          <w:tcPr>
            <w:tcW w:w="1984" w:type="dxa"/>
            <w:vAlign w:val="center"/>
          </w:tcPr>
          <w:p w14:paraId="52EDB9F3" w14:textId="0D04E3BC"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53A9495" w14:textId="05038FC0" w:rsidTr="001A2D97">
        <w:trPr>
          <w:trHeight w:val="276"/>
        </w:trPr>
        <w:tc>
          <w:tcPr>
            <w:tcW w:w="1135" w:type="dxa"/>
            <w:vAlign w:val="center"/>
          </w:tcPr>
          <w:p w14:paraId="3DB3A269" w14:textId="25B64AA9"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612861BE" w14:textId="79BE2A98"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 Xử lý tín hiệu:</w:t>
            </w:r>
          </w:p>
        </w:tc>
        <w:tc>
          <w:tcPr>
            <w:tcW w:w="1984" w:type="dxa"/>
            <w:vAlign w:val="center"/>
          </w:tcPr>
          <w:p w14:paraId="74AE5E83" w14:textId="4E90BD42"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573CB981" w14:textId="606CB668" w:rsidTr="001A2D97">
        <w:trPr>
          <w:trHeight w:val="276"/>
        </w:trPr>
        <w:tc>
          <w:tcPr>
            <w:tcW w:w="1135" w:type="dxa"/>
            <w:vAlign w:val="center"/>
          </w:tcPr>
          <w:p w14:paraId="207ADE3A" w14:textId="5D5B026B"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1362FAD0" w14:textId="18983EB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Số đạo trình: 12 đạo trình</w:t>
            </w:r>
          </w:p>
        </w:tc>
        <w:tc>
          <w:tcPr>
            <w:tcW w:w="1984" w:type="dxa"/>
            <w:vAlign w:val="center"/>
          </w:tcPr>
          <w:p w14:paraId="459EA67F" w14:textId="3C6251E7"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8BAAD60" w14:textId="7266337F" w:rsidTr="001A2D97">
        <w:trPr>
          <w:trHeight w:val="276"/>
        </w:trPr>
        <w:tc>
          <w:tcPr>
            <w:tcW w:w="1135" w:type="dxa"/>
            <w:vAlign w:val="center"/>
          </w:tcPr>
          <w:p w14:paraId="2CF02643" w14:textId="0778B896"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FA56FB1" w14:textId="0DCEBFF5"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Kênh đầu vào: 1 kênh</w:t>
            </w:r>
          </w:p>
        </w:tc>
        <w:tc>
          <w:tcPr>
            <w:tcW w:w="1984" w:type="dxa"/>
            <w:vAlign w:val="center"/>
          </w:tcPr>
          <w:p w14:paraId="55D2756A" w14:textId="22ECE22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75AEE8F" w14:textId="05EF3B1A" w:rsidTr="001A2D97">
        <w:trPr>
          <w:trHeight w:val="276"/>
        </w:trPr>
        <w:tc>
          <w:tcPr>
            <w:tcW w:w="1135" w:type="dxa"/>
            <w:vAlign w:val="center"/>
          </w:tcPr>
          <w:p w14:paraId="0C5792FB" w14:textId="3D4E13AE"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C99E7B5" w14:textId="5008781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Tỷ lệ lấy mẫu phân tích: ≥ 500 mẫu/giây.</w:t>
            </w:r>
          </w:p>
        </w:tc>
        <w:tc>
          <w:tcPr>
            <w:tcW w:w="1984" w:type="dxa"/>
            <w:vAlign w:val="center"/>
          </w:tcPr>
          <w:p w14:paraId="45BB14E2" w14:textId="74AC1CAC"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6F343AD" w14:textId="351D0409" w:rsidTr="001A2D97">
        <w:trPr>
          <w:trHeight w:val="276"/>
        </w:trPr>
        <w:tc>
          <w:tcPr>
            <w:tcW w:w="1135" w:type="dxa"/>
            <w:vAlign w:val="center"/>
          </w:tcPr>
          <w:p w14:paraId="2D525585" w14:textId="7755D519"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67EBBB2" w14:textId="24F4DB1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Đáp ứng tín hiệu tối thiểu: ≤ 20µVp-v</w:t>
            </w:r>
          </w:p>
        </w:tc>
        <w:tc>
          <w:tcPr>
            <w:tcW w:w="1984" w:type="dxa"/>
            <w:vAlign w:val="center"/>
          </w:tcPr>
          <w:p w14:paraId="35309042" w14:textId="09D4E906"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0411FADF" w14:textId="231AF64A" w:rsidTr="001A2D97">
        <w:trPr>
          <w:trHeight w:val="276"/>
        </w:trPr>
        <w:tc>
          <w:tcPr>
            <w:tcW w:w="1135" w:type="dxa"/>
            <w:vAlign w:val="center"/>
          </w:tcPr>
          <w:p w14:paraId="4C6EF0FD" w14:textId="32DD0696"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D781D89" w14:textId="2CF48EB4"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-Bộ lọc nhiễu điện cơ: 25/35 Hz</w:t>
            </w:r>
          </w:p>
        </w:tc>
        <w:tc>
          <w:tcPr>
            <w:tcW w:w="1984" w:type="dxa"/>
            <w:vAlign w:val="center"/>
          </w:tcPr>
          <w:p w14:paraId="5C674534" w14:textId="47FC4C7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22EAFA2" w14:textId="00D6D14F" w:rsidTr="001A2D97">
        <w:trPr>
          <w:trHeight w:val="552"/>
        </w:trPr>
        <w:tc>
          <w:tcPr>
            <w:tcW w:w="1135" w:type="dxa"/>
            <w:vAlign w:val="center"/>
          </w:tcPr>
          <w:p w14:paraId="3825242B" w14:textId="64526E8C"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0D1F848" w14:textId="2A90E6F0"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Bộ lọc cao tần: 75, 100, 150 Hz</w:t>
            </w:r>
          </w:p>
        </w:tc>
        <w:tc>
          <w:tcPr>
            <w:tcW w:w="1984" w:type="dxa"/>
            <w:vAlign w:val="center"/>
          </w:tcPr>
          <w:p w14:paraId="4C286903" w14:textId="350D6CE8"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08302B22" w14:textId="45518377" w:rsidTr="001A2D97">
        <w:trPr>
          <w:trHeight w:val="552"/>
        </w:trPr>
        <w:tc>
          <w:tcPr>
            <w:tcW w:w="1135" w:type="dxa"/>
            <w:vAlign w:val="center"/>
          </w:tcPr>
          <w:p w14:paraId="65E19535" w14:textId="4967EAB1"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6414ACA5" w14:textId="38293AD2"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Bộ lọc nhiễu xoay chiều: 50/60Hz</w:t>
            </w:r>
          </w:p>
        </w:tc>
        <w:tc>
          <w:tcPr>
            <w:tcW w:w="1984" w:type="dxa"/>
            <w:vAlign w:val="center"/>
          </w:tcPr>
          <w:p w14:paraId="632D3655" w14:textId="5F17E2A9"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27D49300" w14:textId="588A4D5E" w:rsidTr="001A2D97">
        <w:trPr>
          <w:trHeight w:val="276"/>
        </w:trPr>
        <w:tc>
          <w:tcPr>
            <w:tcW w:w="1135" w:type="dxa"/>
            <w:vAlign w:val="center"/>
          </w:tcPr>
          <w:p w14:paraId="1B832020" w14:textId="32A36F7A"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3AF36E20" w14:textId="5E038696"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Hàng số thời gian: ≥ 3,2s</w:t>
            </w:r>
          </w:p>
        </w:tc>
        <w:tc>
          <w:tcPr>
            <w:tcW w:w="1984" w:type="dxa"/>
            <w:vAlign w:val="center"/>
          </w:tcPr>
          <w:p w14:paraId="4CC6FDF8" w14:textId="325F5A3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63DBAAA" w14:textId="0909DF60" w:rsidTr="001A2D97">
        <w:trPr>
          <w:trHeight w:val="552"/>
        </w:trPr>
        <w:tc>
          <w:tcPr>
            <w:tcW w:w="1135" w:type="dxa"/>
            <w:vAlign w:val="center"/>
          </w:tcPr>
          <w:p w14:paraId="6ABC2335" w14:textId="42F879BB"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21182485" w14:textId="1EBF5303"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Độ nhạy: 5, 10, 20mm/mV</w:t>
            </w:r>
          </w:p>
        </w:tc>
        <w:tc>
          <w:tcPr>
            <w:tcW w:w="1984" w:type="dxa"/>
            <w:vAlign w:val="center"/>
          </w:tcPr>
          <w:p w14:paraId="5ACB15E7" w14:textId="0F13D9C1"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4D50B28" w14:textId="3C142951" w:rsidTr="001A2D97">
        <w:trPr>
          <w:trHeight w:val="552"/>
        </w:trPr>
        <w:tc>
          <w:tcPr>
            <w:tcW w:w="1135" w:type="dxa"/>
            <w:vAlign w:val="center"/>
          </w:tcPr>
          <w:p w14:paraId="0AC2D137" w14:textId="56C60A65"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792ED602" w14:textId="37036335"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Phát hiện tạo nhịp: có sẵn</w:t>
            </w:r>
          </w:p>
        </w:tc>
        <w:tc>
          <w:tcPr>
            <w:tcW w:w="1984" w:type="dxa"/>
            <w:vAlign w:val="center"/>
          </w:tcPr>
          <w:p w14:paraId="6C81DF91" w14:textId="07956D5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296D528" w14:textId="4D6AA108" w:rsidTr="001A2D97">
        <w:trPr>
          <w:trHeight w:val="276"/>
        </w:trPr>
        <w:tc>
          <w:tcPr>
            <w:tcW w:w="1135" w:type="dxa"/>
            <w:vAlign w:val="center"/>
          </w:tcPr>
          <w:p w14:paraId="3653F045" w14:textId="0689A9C6"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4C19BDE5" w14:textId="145DBCF7"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chuyển đổi A/D: 24 bít</w:t>
            </w:r>
          </w:p>
        </w:tc>
        <w:tc>
          <w:tcPr>
            <w:tcW w:w="1984" w:type="dxa"/>
            <w:vAlign w:val="center"/>
          </w:tcPr>
          <w:p w14:paraId="0EB0845B" w14:textId="0A8FC31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8E32385" w14:textId="24D23F5F" w:rsidTr="001A2D97">
        <w:trPr>
          <w:trHeight w:val="276"/>
        </w:trPr>
        <w:tc>
          <w:tcPr>
            <w:tcW w:w="1135" w:type="dxa"/>
            <w:vAlign w:val="center"/>
          </w:tcPr>
          <w:p w14:paraId="2C4EE785" w14:textId="6A42C5AD"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3F7C26A3" w14:textId="54FD3F8B"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Hiển thị:</w:t>
            </w:r>
          </w:p>
        </w:tc>
        <w:tc>
          <w:tcPr>
            <w:tcW w:w="1984" w:type="dxa"/>
            <w:vAlign w:val="center"/>
          </w:tcPr>
          <w:p w14:paraId="30D5EEB6" w14:textId="21B97667"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25333FC4" w14:textId="1A3395BC" w:rsidTr="001A2D97">
        <w:trPr>
          <w:trHeight w:val="276"/>
        </w:trPr>
        <w:tc>
          <w:tcPr>
            <w:tcW w:w="1135" w:type="dxa"/>
            <w:vAlign w:val="center"/>
          </w:tcPr>
          <w:p w14:paraId="6B61C8A5" w14:textId="1EA67942"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5CD652CC" w14:textId="29F65CBE"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Cỡ màn hình: ≥ 8 inch</w:t>
            </w:r>
          </w:p>
        </w:tc>
        <w:tc>
          <w:tcPr>
            <w:tcW w:w="1984" w:type="dxa"/>
            <w:vAlign w:val="center"/>
          </w:tcPr>
          <w:p w14:paraId="48040A10" w14:textId="489FCE26" w:rsidR="00E67B3B" w:rsidRPr="00897883" w:rsidRDefault="001A2D97"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7337F58" w14:textId="5E02ED90" w:rsidTr="001A2D97">
        <w:trPr>
          <w:trHeight w:val="405"/>
        </w:trPr>
        <w:tc>
          <w:tcPr>
            <w:tcW w:w="1135" w:type="dxa"/>
            <w:vAlign w:val="center"/>
          </w:tcPr>
          <w:p w14:paraId="169A8EBF" w14:textId="738692AB"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3A220C02" w14:textId="11F0CA65"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Loại: LCD màu TFT hoặc tương đương</w:t>
            </w:r>
          </w:p>
        </w:tc>
        <w:tc>
          <w:tcPr>
            <w:tcW w:w="1984" w:type="dxa"/>
            <w:vAlign w:val="center"/>
          </w:tcPr>
          <w:p w14:paraId="3160A0C7" w14:textId="76AFA42E"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7E06546B" w14:textId="6304C89C" w:rsidTr="001A2D97">
        <w:trPr>
          <w:trHeight w:val="276"/>
        </w:trPr>
        <w:tc>
          <w:tcPr>
            <w:tcW w:w="1135" w:type="dxa"/>
            <w:vAlign w:val="center"/>
          </w:tcPr>
          <w:p w14:paraId="28F0EF7C" w14:textId="0CB5A515"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1DA92BE9" w14:textId="26EB1DE2"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Độ phân giải: ≥800 x 480 dots</w:t>
            </w:r>
          </w:p>
        </w:tc>
        <w:tc>
          <w:tcPr>
            <w:tcW w:w="1984" w:type="dxa"/>
            <w:vAlign w:val="center"/>
          </w:tcPr>
          <w:p w14:paraId="4990EC1A" w14:textId="4B3A6ED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086114A" w14:textId="57BE7CB5" w:rsidTr="001A2D97">
        <w:trPr>
          <w:trHeight w:val="276"/>
        </w:trPr>
        <w:tc>
          <w:tcPr>
            <w:tcW w:w="1135" w:type="dxa"/>
            <w:vAlign w:val="center"/>
          </w:tcPr>
          <w:p w14:paraId="6B967E86" w14:textId="2F8ACCF4" w:rsidR="00E67B3B" w:rsidRPr="00897883" w:rsidRDefault="00E67B3B" w:rsidP="00E67B3B">
            <w:pPr>
              <w:jc w:val="center"/>
              <w:rPr>
                <w:rFonts w:ascii="Times New Roman" w:eastAsia="Times New Roman" w:hAnsi="Times New Roman" w:cs="Times New Roman"/>
                <w:b/>
                <w:bCs/>
                <w:color w:val="000000" w:themeColor="text1"/>
                <w:kern w:val="0"/>
                <w:sz w:val="26"/>
                <w:szCs w:val="26"/>
                <w14:ligatures w14:val="none"/>
              </w:rPr>
            </w:pPr>
          </w:p>
        </w:tc>
        <w:tc>
          <w:tcPr>
            <w:tcW w:w="6520" w:type="dxa"/>
            <w:vAlign w:val="center"/>
          </w:tcPr>
          <w:p w14:paraId="53E197B6" w14:textId="2B5FA863" w:rsidR="00E67B3B" w:rsidRPr="00897883" w:rsidRDefault="00E67B3B" w:rsidP="00E67B3B">
            <w:pPr>
              <w:rPr>
                <w:rFonts w:ascii="Times New Roman" w:eastAsia="Times New Roman" w:hAnsi="Times New Roman" w:cs="Times New Roman"/>
                <w:b/>
                <w:bCs/>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lang w:val="vi-VN"/>
                <w14:ligatures w14:val="none"/>
              </w:rPr>
              <w:t>- Hiển thị thông số: dạng sóng 12 đạo trình, thông tin bệnh nhân, đặt chế độ ghi, chế độ hoạt động, nhịp tim, phức hợp QRS, Báo lỗi, tiếp xúc điện cực, nhiễu</w:t>
            </w:r>
          </w:p>
        </w:tc>
        <w:tc>
          <w:tcPr>
            <w:tcW w:w="1984" w:type="dxa"/>
            <w:vAlign w:val="center"/>
          </w:tcPr>
          <w:p w14:paraId="41C30EBC" w14:textId="1BBC4C16" w:rsidR="00E67B3B" w:rsidRPr="00897883" w:rsidRDefault="00E67B3B" w:rsidP="001A2D97">
            <w:pPr>
              <w:jc w:val="center"/>
              <w:rPr>
                <w:rFonts w:ascii="Times New Roman" w:eastAsia="Times New Roman" w:hAnsi="Times New Roman" w:cs="Times New Roman"/>
                <w:b/>
                <w:bCs/>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D0FBBA8" w14:textId="73191A1C" w:rsidTr="001A2D97">
        <w:trPr>
          <w:trHeight w:val="276"/>
        </w:trPr>
        <w:tc>
          <w:tcPr>
            <w:tcW w:w="1135" w:type="dxa"/>
            <w:vAlign w:val="center"/>
          </w:tcPr>
          <w:p w14:paraId="4FB7223E" w14:textId="7AE57A90"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251F424" w14:textId="12494EB0" w:rsidR="00E67B3B" w:rsidRPr="00897883"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 Ghi:</w:t>
            </w:r>
          </w:p>
        </w:tc>
        <w:tc>
          <w:tcPr>
            <w:tcW w:w="1984" w:type="dxa"/>
            <w:vAlign w:val="center"/>
          </w:tcPr>
          <w:p w14:paraId="250B9FE1" w14:textId="630016B2"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7A29553E" w14:textId="77777777" w:rsidTr="001A2D97">
        <w:trPr>
          <w:trHeight w:val="276"/>
        </w:trPr>
        <w:tc>
          <w:tcPr>
            <w:tcW w:w="1135" w:type="dxa"/>
            <w:vAlign w:val="center"/>
          </w:tcPr>
          <w:p w14:paraId="0F5D3850" w14:textId="509BE2EB"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06460E03" w14:textId="72758B78" w:rsidR="00E67B3B" w:rsidRPr="007567F2" w:rsidRDefault="00E67B3B" w:rsidP="00E67B3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lang w:val="vi-VN"/>
                <w14:ligatures w14:val="none"/>
              </w:rPr>
              <w:t>- Chế độ in: In nhiệt hoặc tương đương</w:t>
            </w:r>
          </w:p>
        </w:tc>
        <w:tc>
          <w:tcPr>
            <w:tcW w:w="1984" w:type="dxa"/>
            <w:vAlign w:val="center"/>
          </w:tcPr>
          <w:p w14:paraId="48943E5D" w14:textId="51FAD6E4"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A20EB0A" w14:textId="77777777" w:rsidTr="001A2D97">
        <w:trPr>
          <w:trHeight w:val="276"/>
        </w:trPr>
        <w:tc>
          <w:tcPr>
            <w:tcW w:w="1135" w:type="dxa"/>
            <w:vAlign w:val="center"/>
          </w:tcPr>
          <w:p w14:paraId="44161651" w14:textId="075D2DE9" w:rsidR="00E67B3B" w:rsidRPr="00897883" w:rsidRDefault="00E67B3B" w:rsidP="00E67B3B">
            <w:pPr>
              <w:jc w:val="center"/>
              <w:rPr>
                <w:rFonts w:ascii="Times New Roman" w:eastAsia="Times New Roman" w:hAnsi="Times New Roman" w:cs="Times New Roman"/>
                <w:color w:val="000000" w:themeColor="text1"/>
                <w:kern w:val="0"/>
                <w:sz w:val="26"/>
                <w:szCs w:val="26"/>
                <w14:ligatures w14:val="none"/>
              </w:rPr>
            </w:pPr>
          </w:p>
        </w:tc>
        <w:tc>
          <w:tcPr>
            <w:tcW w:w="6520" w:type="dxa"/>
            <w:vAlign w:val="center"/>
          </w:tcPr>
          <w:p w14:paraId="1E62F1D4" w14:textId="674D503D" w:rsidR="00E67B3B" w:rsidRPr="007567F2" w:rsidRDefault="00E67B3B" w:rsidP="00E67B3B">
            <w:pPr>
              <w:rPr>
                <w:rFonts w:ascii="Times New Roman" w:hAnsi="Times New Roman" w:cs="Times New Roman"/>
                <w:color w:val="000000" w:themeColor="text1"/>
                <w:sz w:val="26"/>
                <w:szCs w:val="26"/>
              </w:rPr>
            </w:pPr>
            <w:r w:rsidRPr="007567F2">
              <w:rPr>
                <w:rFonts w:ascii="Times New Roman" w:eastAsia="Times New Roman" w:hAnsi="Times New Roman" w:cs="Times New Roman"/>
                <w:color w:val="000000" w:themeColor="text1"/>
                <w:kern w:val="0"/>
                <w:sz w:val="26"/>
                <w:szCs w:val="26"/>
                <w:lang w:val="vi-VN"/>
                <w14:ligatures w14:val="none"/>
              </w:rPr>
              <w:t>- Mật độ in: ≥</w:t>
            </w:r>
            <w:r w:rsidRPr="007567F2">
              <w:rPr>
                <w:rFonts w:ascii="Times New Roman" w:eastAsia="Times New Roman" w:hAnsi="Times New Roman" w:cs="Times New Roman"/>
                <w:color w:val="000000" w:themeColor="text1"/>
                <w:kern w:val="0"/>
                <w:sz w:val="26"/>
                <w:szCs w:val="26"/>
                <w14:ligatures w14:val="none"/>
              </w:rPr>
              <w:t xml:space="preserve"> </w:t>
            </w:r>
            <w:r w:rsidRPr="007567F2">
              <w:rPr>
                <w:rFonts w:ascii="Times New Roman" w:eastAsia="Times New Roman" w:hAnsi="Times New Roman" w:cs="Times New Roman"/>
                <w:color w:val="000000" w:themeColor="text1"/>
                <w:kern w:val="0"/>
                <w:sz w:val="26"/>
                <w:szCs w:val="26"/>
                <w:lang w:val="vi-VN"/>
                <w14:ligatures w14:val="none"/>
              </w:rPr>
              <w:t>200dpi</w:t>
            </w:r>
          </w:p>
        </w:tc>
        <w:tc>
          <w:tcPr>
            <w:tcW w:w="1984" w:type="dxa"/>
            <w:vAlign w:val="center"/>
          </w:tcPr>
          <w:p w14:paraId="54E401AB" w14:textId="1F12C07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26DCACE4" w14:textId="77777777" w:rsidTr="001A2D97">
        <w:trPr>
          <w:trHeight w:val="276"/>
        </w:trPr>
        <w:tc>
          <w:tcPr>
            <w:tcW w:w="1135" w:type="dxa"/>
            <w:vAlign w:val="center"/>
          </w:tcPr>
          <w:p w14:paraId="652AFA51"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CD1E991" w14:textId="7AE15F19"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Số kênh tối thiểu: 3, 4, 6</w:t>
            </w:r>
          </w:p>
        </w:tc>
        <w:tc>
          <w:tcPr>
            <w:tcW w:w="1984" w:type="dxa"/>
            <w:vAlign w:val="center"/>
          </w:tcPr>
          <w:p w14:paraId="5BFA27FB" w14:textId="2D6F8F8B"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730268C5" w14:textId="77777777" w:rsidTr="001A2D97">
        <w:trPr>
          <w:trHeight w:val="276"/>
        </w:trPr>
        <w:tc>
          <w:tcPr>
            <w:tcW w:w="1135" w:type="dxa"/>
            <w:vAlign w:val="center"/>
          </w:tcPr>
          <w:p w14:paraId="632715C6"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6D7B31A2" w14:textId="3E7A32B8"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Độ nhậy dòng quét: 1ms</w:t>
            </w:r>
          </w:p>
        </w:tc>
        <w:tc>
          <w:tcPr>
            <w:tcW w:w="1984" w:type="dxa"/>
            <w:vAlign w:val="center"/>
          </w:tcPr>
          <w:p w14:paraId="2A2BF27D" w14:textId="2BE2A54F"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1C8AF5F" w14:textId="77777777" w:rsidTr="001A2D97">
        <w:trPr>
          <w:trHeight w:val="276"/>
        </w:trPr>
        <w:tc>
          <w:tcPr>
            <w:tcW w:w="1135" w:type="dxa"/>
            <w:vAlign w:val="center"/>
          </w:tcPr>
          <w:p w14:paraId="1866BB79"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832C9AE" w14:textId="1AFCB7F7"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Tốc độ giấy: 5, 10, 12,5, 25, 50 mm/s</w:t>
            </w:r>
          </w:p>
        </w:tc>
        <w:tc>
          <w:tcPr>
            <w:tcW w:w="1984" w:type="dxa"/>
            <w:vAlign w:val="center"/>
          </w:tcPr>
          <w:p w14:paraId="0F6FDEF2" w14:textId="30EC8B1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CDD8FCB" w14:textId="77777777" w:rsidTr="001A2D97">
        <w:trPr>
          <w:trHeight w:val="276"/>
        </w:trPr>
        <w:tc>
          <w:tcPr>
            <w:tcW w:w="1135" w:type="dxa"/>
            <w:vAlign w:val="center"/>
          </w:tcPr>
          <w:p w14:paraId="2581D421"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00B3CC16" w14:textId="6AE24C1A"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Độ chính xác tốc độ giấy: ±5%</w:t>
            </w:r>
          </w:p>
        </w:tc>
        <w:tc>
          <w:tcPr>
            <w:tcW w:w="1984" w:type="dxa"/>
            <w:vAlign w:val="center"/>
          </w:tcPr>
          <w:p w14:paraId="0CA91028" w14:textId="7D9FA399"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22DE321B" w14:textId="77777777" w:rsidTr="001A2D97">
        <w:trPr>
          <w:trHeight w:val="276"/>
        </w:trPr>
        <w:tc>
          <w:tcPr>
            <w:tcW w:w="1135" w:type="dxa"/>
            <w:vAlign w:val="center"/>
          </w:tcPr>
          <w:p w14:paraId="528DDAAE"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270B2951" w14:textId="4134EAC8"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Thông số ghi: dạng sóng ECG, nhịp tim, tên đạo trình, phiên bản, ngày giờ, tốc độ giấy, độ nhạy, Bộ lọc, thông tin bệnh nhân, thông tin phép đo, đánh dấu sự kiện</w:t>
            </w:r>
          </w:p>
        </w:tc>
        <w:tc>
          <w:tcPr>
            <w:tcW w:w="1984" w:type="dxa"/>
            <w:vAlign w:val="center"/>
          </w:tcPr>
          <w:p w14:paraId="723CD5AD" w14:textId="70542D06"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9FE59DB" w14:textId="77777777" w:rsidTr="001A2D97">
        <w:trPr>
          <w:trHeight w:val="276"/>
        </w:trPr>
        <w:tc>
          <w:tcPr>
            <w:tcW w:w="1135" w:type="dxa"/>
            <w:vAlign w:val="center"/>
          </w:tcPr>
          <w:p w14:paraId="5093F5AD"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5744C3B7" w14:textId="6DCA074A"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Khổ giấy: rộng 110 mm</w:t>
            </w:r>
          </w:p>
        </w:tc>
        <w:tc>
          <w:tcPr>
            <w:tcW w:w="1984" w:type="dxa"/>
            <w:vAlign w:val="center"/>
          </w:tcPr>
          <w:p w14:paraId="04152378" w14:textId="6850368A"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BB131E1" w14:textId="77777777" w:rsidTr="001A2D97">
        <w:trPr>
          <w:trHeight w:val="276"/>
        </w:trPr>
        <w:tc>
          <w:tcPr>
            <w:tcW w:w="1135" w:type="dxa"/>
            <w:vAlign w:val="center"/>
          </w:tcPr>
          <w:p w14:paraId="1684C593"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7E9C511F" w14:textId="67D36D30"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Ghi mở rộng: có</w:t>
            </w:r>
          </w:p>
        </w:tc>
        <w:tc>
          <w:tcPr>
            <w:tcW w:w="1984" w:type="dxa"/>
            <w:vAlign w:val="center"/>
          </w:tcPr>
          <w:p w14:paraId="4DE0FF5B" w14:textId="6849339B"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436A336C" w14:textId="77777777" w:rsidTr="001A2D97">
        <w:trPr>
          <w:trHeight w:val="276"/>
        </w:trPr>
        <w:tc>
          <w:tcPr>
            <w:tcW w:w="1135" w:type="dxa"/>
            <w:vAlign w:val="center"/>
          </w:tcPr>
          <w:p w14:paraId="77F61E7A"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7FC2AC7" w14:textId="5C4393F8"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Ghi dạng lưới: có</w:t>
            </w:r>
          </w:p>
        </w:tc>
        <w:tc>
          <w:tcPr>
            <w:tcW w:w="1984" w:type="dxa"/>
            <w:vAlign w:val="center"/>
          </w:tcPr>
          <w:p w14:paraId="6001E2E4" w14:textId="5B4DBB97"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89FFBF8" w14:textId="77777777" w:rsidTr="001A2D97">
        <w:trPr>
          <w:trHeight w:val="276"/>
        </w:trPr>
        <w:tc>
          <w:tcPr>
            <w:tcW w:w="1135" w:type="dxa"/>
            <w:vAlign w:val="center"/>
          </w:tcPr>
          <w:p w14:paraId="4F005266"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5A65E1BA" w14:textId="4C9215DC"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 Phân tích điện tim:</w:t>
            </w:r>
          </w:p>
        </w:tc>
        <w:tc>
          <w:tcPr>
            <w:tcW w:w="1984" w:type="dxa"/>
            <w:vAlign w:val="center"/>
          </w:tcPr>
          <w:p w14:paraId="11919223" w14:textId="15739D3B"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3A6405D9" w14:textId="77777777" w:rsidTr="001A2D97">
        <w:trPr>
          <w:trHeight w:val="276"/>
        </w:trPr>
        <w:tc>
          <w:tcPr>
            <w:tcW w:w="1135" w:type="dxa"/>
            <w:vAlign w:val="center"/>
          </w:tcPr>
          <w:p w14:paraId="27C7A1A7"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0913892" w14:textId="2A412B2D" w:rsidR="00E67B3B" w:rsidRPr="007567F2" w:rsidRDefault="00E67B3B" w:rsidP="00E67B3B">
            <w:pPr>
              <w:rPr>
                <w:rFonts w:ascii="Times New Roman" w:eastAsia="Times New Roman" w:hAnsi="Times New Roman" w:cs="Times New Roman"/>
                <w:b/>
                <w:bCs/>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Có chương trình phân tích điện tim.</w:t>
            </w:r>
          </w:p>
        </w:tc>
        <w:tc>
          <w:tcPr>
            <w:tcW w:w="1984" w:type="dxa"/>
            <w:vAlign w:val="center"/>
          </w:tcPr>
          <w:p w14:paraId="4E33F5A8" w14:textId="55C1865E"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952A334" w14:textId="77777777" w:rsidTr="001A2D97">
        <w:trPr>
          <w:trHeight w:val="276"/>
        </w:trPr>
        <w:tc>
          <w:tcPr>
            <w:tcW w:w="1135" w:type="dxa"/>
            <w:vAlign w:val="center"/>
          </w:tcPr>
          <w:p w14:paraId="3787F3FB"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75A7B8DA" w14:textId="324BE399"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 Quản lý dữ liệu:</w:t>
            </w:r>
          </w:p>
        </w:tc>
        <w:tc>
          <w:tcPr>
            <w:tcW w:w="1984" w:type="dxa"/>
            <w:vAlign w:val="center"/>
          </w:tcPr>
          <w:p w14:paraId="3E6B66C7" w14:textId="0F63AFDC"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7CE5D5AB" w14:textId="77777777" w:rsidTr="001A2D97">
        <w:trPr>
          <w:trHeight w:val="276"/>
        </w:trPr>
        <w:tc>
          <w:tcPr>
            <w:tcW w:w="1135" w:type="dxa"/>
            <w:vAlign w:val="center"/>
          </w:tcPr>
          <w:p w14:paraId="4A83451C"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28FF264E" w14:textId="1842FDCE" w:rsidR="00E67B3B" w:rsidRPr="007567F2" w:rsidRDefault="00E67B3B" w:rsidP="00E67B3B">
            <w:pPr>
              <w:rPr>
                <w:rFonts w:ascii="Times New Roman" w:eastAsia="Times New Roman" w:hAnsi="Times New Roman" w:cs="Times New Roman"/>
                <w:b/>
                <w:bCs/>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Dữ liệu xuất ra: DICOM, PDF.</w:t>
            </w:r>
          </w:p>
        </w:tc>
        <w:tc>
          <w:tcPr>
            <w:tcW w:w="1984" w:type="dxa"/>
            <w:vAlign w:val="center"/>
          </w:tcPr>
          <w:p w14:paraId="5F6D3DB9" w14:textId="21E8898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17726D4" w14:textId="77777777" w:rsidTr="001A2D97">
        <w:trPr>
          <w:trHeight w:val="276"/>
        </w:trPr>
        <w:tc>
          <w:tcPr>
            <w:tcW w:w="1135" w:type="dxa"/>
            <w:vAlign w:val="center"/>
          </w:tcPr>
          <w:p w14:paraId="48E93E1E"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700DA3E" w14:textId="43197120"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Máy in ngoài: có</w:t>
            </w:r>
          </w:p>
        </w:tc>
        <w:tc>
          <w:tcPr>
            <w:tcW w:w="1984" w:type="dxa"/>
            <w:vAlign w:val="center"/>
          </w:tcPr>
          <w:p w14:paraId="36C15218" w14:textId="70EFA9AC"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A9B30FC" w14:textId="77777777" w:rsidTr="001A2D97">
        <w:trPr>
          <w:trHeight w:val="276"/>
        </w:trPr>
        <w:tc>
          <w:tcPr>
            <w:tcW w:w="1135" w:type="dxa"/>
            <w:vAlign w:val="center"/>
          </w:tcPr>
          <w:p w14:paraId="2D923E86"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5E75756B" w14:textId="5EB32CA1"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Nguồn điện, AC và DC:</w:t>
            </w:r>
          </w:p>
        </w:tc>
        <w:tc>
          <w:tcPr>
            <w:tcW w:w="1984" w:type="dxa"/>
            <w:vAlign w:val="center"/>
          </w:tcPr>
          <w:p w14:paraId="5B26626F" w14:textId="7E5E5313"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3416D0AA" w14:textId="77777777" w:rsidTr="001A2D97">
        <w:trPr>
          <w:trHeight w:val="276"/>
        </w:trPr>
        <w:tc>
          <w:tcPr>
            <w:tcW w:w="1135" w:type="dxa"/>
            <w:vAlign w:val="center"/>
          </w:tcPr>
          <w:p w14:paraId="6CC3E277"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31D3E984" w14:textId="6A4FE0BF"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Thời gian sử dụng của máy khi dùng ắc quy ≥50 phút</w:t>
            </w:r>
          </w:p>
        </w:tc>
        <w:tc>
          <w:tcPr>
            <w:tcW w:w="1984" w:type="dxa"/>
            <w:vAlign w:val="center"/>
          </w:tcPr>
          <w:p w14:paraId="29B23137" w14:textId="68B21D6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2E664E0" w14:textId="77777777" w:rsidTr="001A2D97">
        <w:trPr>
          <w:trHeight w:val="276"/>
        </w:trPr>
        <w:tc>
          <w:tcPr>
            <w:tcW w:w="1135" w:type="dxa"/>
            <w:vAlign w:val="center"/>
          </w:tcPr>
          <w:p w14:paraId="2BDFB596"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40461734" w14:textId="3BB8E354"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Giao diện:</w:t>
            </w:r>
            <w:r w:rsidRPr="007567F2">
              <w:rPr>
                <w:rFonts w:ascii="Times New Roman" w:eastAsia="Times New Roman" w:hAnsi="Times New Roman" w:cs="Times New Roman"/>
                <w:color w:val="000000" w:themeColor="text1"/>
                <w:kern w:val="0"/>
                <w:sz w:val="26"/>
                <w:szCs w:val="26"/>
                <w:lang w:val="vi-VN"/>
                <w14:ligatures w14:val="none"/>
              </w:rPr>
              <w:t xml:space="preserve"> Tối thiểu</w:t>
            </w:r>
          </w:p>
        </w:tc>
        <w:tc>
          <w:tcPr>
            <w:tcW w:w="1984" w:type="dxa"/>
            <w:vAlign w:val="center"/>
          </w:tcPr>
          <w:p w14:paraId="5BF50C51" w14:textId="03A5FD09"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07B60B43" w14:textId="77777777" w:rsidTr="001A2D97">
        <w:trPr>
          <w:trHeight w:val="276"/>
        </w:trPr>
        <w:tc>
          <w:tcPr>
            <w:tcW w:w="1135" w:type="dxa"/>
            <w:vAlign w:val="center"/>
          </w:tcPr>
          <w:p w14:paraId="5C4D0B9B"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12C31792" w14:textId="6DDAC74E"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Cổng USB: 2</w:t>
            </w:r>
          </w:p>
        </w:tc>
        <w:tc>
          <w:tcPr>
            <w:tcW w:w="1984" w:type="dxa"/>
            <w:vAlign w:val="center"/>
          </w:tcPr>
          <w:p w14:paraId="616C02D8" w14:textId="579553DD"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62A617F7" w14:textId="77777777" w:rsidTr="001A2D97">
        <w:trPr>
          <w:trHeight w:val="276"/>
        </w:trPr>
        <w:tc>
          <w:tcPr>
            <w:tcW w:w="1135" w:type="dxa"/>
            <w:vAlign w:val="center"/>
          </w:tcPr>
          <w:p w14:paraId="690607A3"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275FDFB1" w14:textId="18F24AC8"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Cổng mạng LAN: </w:t>
            </w:r>
          </w:p>
        </w:tc>
        <w:tc>
          <w:tcPr>
            <w:tcW w:w="1984" w:type="dxa"/>
            <w:vAlign w:val="center"/>
          </w:tcPr>
          <w:p w14:paraId="24155D39" w14:textId="16BF2B7D"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137153E7" w14:textId="77777777" w:rsidTr="001A2D97">
        <w:trPr>
          <w:trHeight w:val="276"/>
        </w:trPr>
        <w:tc>
          <w:tcPr>
            <w:tcW w:w="1135" w:type="dxa"/>
            <w:vAlign w:val="center"/>
          </w:tcPr>
          <w:p w14:paraId="48C3AAA2"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1575EE4F" w14:textId="7DAC807C"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Kết nối</w:t>
            </w:r>
          </w:p>
        </w:tc>
        <w:tc>
          <w:tcPr>
            <w:tcW w:w="1984" w:type="dxa"/>
            <w:vAlign w:val="center"/>
          </w:tcPr>
          <w:p w14:paraId="6843FDED" w14:textId="11E902F0"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7D26B232" w14:textId="77777777" w:rsidTr="001A2D97">
        <w:trPr>
          <w:trHeight w:val="276"/>
        </w:trPr>
        <w:tc>
          <w:tcPr>
            <w:tcW w:w="1135" w:type="dxa"/>
            <w:vAlign w:val="center"/>
          </w:tcPr>
          <w:p w14:paraId="7E1AEBC9"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69D470CF" w14:textId="508F266B"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Mạng LAN không dây</w:t>
            </w:r>
          </w:p>
        </w:tc>
        <w:tc>
          <w:tcPr>
            <w:tcW w:w="1984" w:type="dxa"/>
            <w:vAlign w:val="center"/>
          </w:tcPr>
          <w:p w14:paraId="15F89988" w14:textId="3820DCF6"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3BA0AF45" w14:textId="77777777" w:rsidTr="001A2D97">
        <w:trPr>
          <w:trHeight w:val="276"/>
        </w:trPr>
        <w:tc>
          <w:tcPr>
            <w:tcW w:w="1135" w:type="dxa"/>
            <w:vAlign w:val="center"/>
          </w:tcPr>
          <w:p w14:paraId="6028860C"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0DAB67D5" w14:textId="1E70CDB9"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 </w:t>
            </w:r>
            <w:r w:rsidRPr="007567F2">
              <w:rPr>
                <w:rFonts w:ascii="Times New Roman" w:eastAsia="Times New Roman" w:hAnsi="Times New Roman" w:cs="Times New Roman"/>
                <w:b/>
                <w:bCs/>
                <w:color w:val="000000" w:themeColor="text1"/>
                <w:kern w:val="0"/>
                <w:sz w:val="26"/>
                <w:szCs w:val="26"/>
                <w:lang w:val="vi-VN"/>
                <w14:ligatures w14:val="none"/>
              </w:rPr>
              <w:t>An toàn:</w:t>
            </w:r>
          </w:p>
        </w:tc>
        <w:tc>
          <w:tcPr>
            <w:tcW w:w="1984" w:type="dxa"/>
            <w:vAlign w:val="center"/>
          </w:tcPr>
          <w:p w14:paraId="03BB1852" w14:textId="33225B4C"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2AAD3450" w14:textId="77777777" w:rsidTr="001A2D97">
        <w:trPr>
          <w:trHeight w:val="276"/>
        </w:trPr>
        <w:tc>
          <w:tcPr>
            <w:tcW w:w="1135" w:type="dxa"/>
            <w:vAlign w:val="center"/>
          </w:tcPr>
          <w:p w14:paraId="6E84CC71"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77A3EF87" w14:textId="51BC9A9B"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lang w:val="vi-VN"/>
                <w14:ligatures w14:val="none"/>
              </w:rPr>
              <w:t xml:space="preserve">Phù hợp với tiêu chuẩn IEC </w:t>
            </w:r>
            <w:r w:rsidRPr="00B33BE7">
              <w:rPr>
                <w:rFonts w:ascii="Times New Roman" w:eastAsia="Times New Roman" w:hAnsi="Times New Roman" w:cs="Times New Roman"/>
                <w:color w:val="000000" w:themeColor="text1"/>
                <w:kern w:val="0"/>
                <w:sz w:val="26"/>
                <w:szCs w:val="26"/>
                <w:lang w:val="vi-VN"/>
                <w14:ligatures w14:val="none"/>
              </w:rPr>
              <w:t>hoặc tương đương</w:t>
            </w:r>
          </w:p>
        </w:tc>
        <w:tc>
          <w:tcPr>
            <w:tcW w:w="1984" w:type="dxa"/>
            <w:vAlign w:val="center"/>
          </w:tcPr>
          <w:p w14:paraId="6728FE35" w14:textId="518D67B5"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F34A9A5" w14:textId="77777777" w:rsidTr="001A2D97">
        <w:trPr>
          <w:trHeight w:val="276"/>
        </w:trPr>
        <w:tc>
          <w:tcPr>
            <w:tcW w:w="1135" w:type="dxa"/>
            <w:vAlign w:val="center"/>
          </w:tcPr>
          <w:p w14:paraId="1A313E41" w14:textId="60FE8AF4" w:rsidR="00E67B3B" w:rsidRPr="007567F2" w:rsidRDefault="00E67B3B" w:rsidP="00E67B3B">
            <w:pPr>
              <w:jc w:val="center"/>
              <w:rPr>
                <w:rFonts w:ascii="Times New Roman" w:hAnsi="Times New Roman" w:cs="Times New Roman"/>
                <w:color w:val="000000" w:themeColor="text1"/>
                <w:sz w:val="26"/>
                <w:szCs w:val="26"/>
              </w:rPr>
            </w:pPr>
            <w:r w:rsidRPr="007567F2">
              <w:rPr>
                <w:rFonts w:ascii="Times New Roman" w:eastAsia="Times New Roman" w:hAnsi="Times New Roman" w:cs="Times New Roman"/>
                <w:b/>
                <w:bCs/>
                <w:color w:val="000000" w:themeColor="text1"/>
                <w:kern w:val="0"/>
                <w:sz w:val="26"/>
                <w:szCs w:val="26"/>
                <w:lang w:val="vi-VN"/>
                <w14:ligatures w14:val="none"/>
              </w:rPr>
              <w:t>IV.</w:t>
            </w:r>
          </w:p>
        </w:tc>
        <w:tc>
          <w:tcPr>
            <w:tcW w:w="6520" w:type="dxa"/>
            <w:vAlign w:val="center"/>
          </w:tcPr>
          <w:p w14:paraId="6E2DFC2F" w14:textId="6607CA73" w:rsidR="00E67B3B" w:rsidRPr="007567F2" w:rsidRDefault="00E67B3B" w:rsidP="00E67B3B">
            <w:pPr>
              <w:rPr>
                <w:rFonts w:ascii="Times New Roman" w:eastAsia="Times New Roman" w:hAnsi="Times New Roman" w:cs="Times New Roman"/>
                <w:color w:val="000000" w:themeColor="text1"/>
                <w:kern w:val="0"/>
                <w:sz w:val="26"/>
                <w:szCs w:val="26"/>
                <w:lang w:val="vi-VN"/>
                <w14:ligatures w14:val="none"/>
              </w:rPr>
            </w:pPr>
            <w:r w:rsidRPr="007567F2">
              <w:rPr>
                <w:rFonts w:ascii="Times New Roman" w:eastAsia="Times New Roman" w:hAnsi="Times New Roman" w:cs="Times New Roman"/>
                <w:b/>
                <w:bCs/>
                <w:color w:val="000000" w:themeColor="text1"/>
                <w:kern w:val="0"/>
                <w:sz w:val="26"/>
                <w:szCs w:val="26"/>
                <w:lang w:val="vi-VN"/>
                <w14:ligatures w14:val="none"/>
              </w:rPr>
              <w:t>YÊU CẦU BẢO HÀNH</w:t>
            </w:r>
          </w:p>
        </w:tc>
        <w:tc>
          <w:tcPr>
            <w:tcW w:w="1984" w:type="dxa"/>
            <w:vAlign w:val="center"/>
          </w:tcPr>
          <w:p w14:paraId="7530763B" w14:textId="48154F98"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p>
        </w:tc>
      </w:tr>
      <w:tr w:rsidR="00E67B3B" w:rsidRPr="00897883" w14:paraId="2DFFDB7D" w14:textId="77777777" w:rsidTr="001A2D97">
        <w:trPr>
          <w:trHeight w:val="276"/>
        </w:trPr>
        <w:tc>
          <w:tcPr>
            <w:tcW w:w="1135" w:type="dxa"/>
            <w:vAlign w:val="center"/>
          </w:tcPr>
          <w:p w14:paraId="587F4F8B"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271B5BCB" w14:textId="4B942346" w:rsidR="00E67B3B" w:rsidRPr="007567F2" w:rsidRDefault="00E67B3B" w:rsidP="00E67B3B">
            <w:pPr>
              <w:rPr>
                <w:rFonts w:ascii="Times New Roman" w:eastAsia="Times New Roman" w:hAnsi="Times New Roman" w:cs="Times New Roman"/>
                <w:b/>
                <w:bCs/>
                <w:color w:val="000000" w:themeColor="text1"/>
                <w:kern w:val="0"/>
                <w:sz w:val="26"/>
                <w:szCs w:val="26"/>
                <w:lang w:val="vi-VN"/>
                <w14:ligatures w14:val="none"/>
              </w:rPr>
            </w:pPr>
            <w:r w:rsidRPr="007567F2">
              <w:rPr>
                <w:rFonts w:ascii="Times New Roman" w:eastAsia="Times New Roman" w:hAnsi="Times New Roman" w:cs="Times New Roman"/>
                <w:color w:val="000000" w:themeColor="text1"/>
                <w:kern w:val="0"/>
                <w:sz w:val="26"/>
                <w:szCs w:val="26"/>
                <w14:ligatures w14:val="none"/>
              </w:rPr>
              <w:t>-Tất cả hàng hóa cung cấp cho gói thầu được bảo hành theo tiêu chuẩn của nhà sản xuất ≥ 12 tháng;</w:t>
            </w:r>
          </w:p>
        </w:tc>
        <w:tc>
          <w:tcPr>
            <w:tcW w:w="1984" w:type="dxa"/>
            <w:vAlign w:val="center"/>
          </w:tcPr>
          <w:p w14:paraId="5F9D3B7C" w14:textId="2DC6EBDB"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r w:rsidR="00E67B3B" w:rsidRPr="00897883" w14:paraId="547B1EA8" w14:textId="77777777" w:rsidTr="001A2D97">
        <w:trPr>
          <w:trHeight w:val="276"/>
        </w:trPr>
        <w:tc>
          <w:tcPr>
            <w:tcW w:w="1135" w:type="dxa"/>
            <w:vAlign w:val="center"/>
          </w:tcPr>
          <w:p w14:paraId="40B0B727" w14:textId="77777777" w:rsidR="00E67B3B" w:rsidRPr="007567F2" w:rsidRDefault="00E67B3B" w:rsidP="00E67B3B">
            <w:pPr>
              <w:jc w:val="center"/>
              <w:rPr>
                <w:rFonts w:ascii="Times New Roman" w:hAnsi="Times New Roman" w:cs="Times New Roman"/>
                <w:color w:val="000000" w:themeColor="text1"/>
                <w:sz w:val="26"/>
                <w:szCs w:val="26"/>
              </w:rPr>
            </w:pPr>
          </w:p>
        </w:tc>
        <w:tc>
          <w:tcPr>
            <w:tcW w:w="6520" w:type="dxa"/>
            <w:vAlign w:val="center"/>
          </w:tcPr>
          <w:p w14:paraId="566F1E78" w14:textId="1253E561" w:rsidR="00E67B3B" w:rsidRPr="007567F2" w:rsidRDefault="00E67B3B" w:rsidP="00E67B3B">
            <w:pPr>
              <w:rPr>
                <w:rFonts w:ascii="Times New Roman" w:eastAsia="Times New Roman" w:hAnsi="Times New Roman" w:cs="Times New Roman"/>
                <w:color w:val="000000" w:themeColor="text1"/>
                <w:kern w:val="0"/>
                <w:sz w:val="26"/>
                <w:szCs w:val="26"/>
                <w14:ligatures w14:val="none"/>
              </w:rPr>
            </w:pPr>
            <w:r w:rsidRPr="007567F2">
              <w:rPr>
                <w:rFonts w:ascii="Times New Roman" w:eastAsia="Times New Roman" w:hAnsi="Times New Roman" w:cs="Times New Roman"/>
                <w:color w:val="000000" w:themeColor="text1"/>
                <w:kern w:val="0"/>
                <w:sz w:val="26"/>
                <w:szCs w:val="26"/>
                <w14:ligatures w14:val="none"/>
              </w:rPr>
              <w:t>- Cung cấp dịch vụ bảo hành tối thiểu 02 ngày làm việc kể từ ngày nhận được văn bản của Chủ đầu tư.</w:t>
            </w:r>
          </w:p>
        </w:tc>
        <w:tc>
          <w:tcPr>
            <w:tcW w:w="1984" w:type="dxa"/>
            <w:vAlign w:val="center"/>
          </w:tcPr>
          <w:p w14:paraId="7FF0D07C" w14:textId="43530F58" w:rsidR="00E67B3B" w:rsidRPr="00897883" w:rsidRDefault="00E67B3B" w:rsidP="001A2D97">
            <w:pPr>
              <w:jc w:val="center"/>
              <w:rPr>
                <w:rFonts w:ascii="Times New Roman" w:eastAsia="Times New Roman" w:hAnsi="Times New Roman" w:cs="Times New Roman"/>
                <w:color w:val="000000" w:themeColor="text1"/>
                <w:kern w:val="0"/>
                <w:sz w:val="26"/>
                <w:szCs w:val="26"/>
                <w14:ligatures w14:val="none"/>
              </w:rPr>
            </w:pPr>
            <w:r w:rsidRPr="009B2C19">
              <w:rPr>
                <w:rFonts w:ascii="Times New Roman" w:hAnsi="Times New Roman" w:cs="Times New Roman"/>
                <w:b/>
                <w:bCs/>
                <w:color w:val="000000"/>
                <w:sz w:val="26"/>
                <w:szCs w:val="26"/>
              </w:rPr>
              <w:t>*</w:t>
            </w:r>
          </w:p>
        </w:tc>
      </w:tr>
    </w:tbl>
    <w:p w14:paraId="037A531E" w14:textId="77777777" w:rsidR="00DE7105" w:rsidRDefault="00DE7105"/>
    <w:sectPr w:rsidR="00DE710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B062B"/>
    <w:rsid w:val="001A2D97"/>
    <w:rsid w:val="00217CC0"/>
    <w:rsid w:val="00391B93"/>
    <w:rsid w:val="00457163"/>
    <w:rsid w:val="004C5A2D"/>
    <w:rsid w:val="004F0717"/>
    <w:rsid w:val="00571C5A"/>
    <w:rsid w:val="00582005"/>
    <w:rsid w:val="006D553A"/>
    <w:rsid w:val="006F20F2"/>
    <w:rsid w:val="007667D1"/>
    <w:rsid w:val="008727F6"/>
    <w:rsid w:val="00884D41"/>
    <w:rsid w:val="00897483"/>
    <w:rsid w:val="00897883"/>
    <w:rsid w:val="009A11E6"/>
    <w:rsid w:val="009E4170"/>
    <w:rsid w:val="00B33ACC"/>
    <w:rsid w:val="00BB1EA3"/>
    <w:rsid w:val="00C75003"/>
    <w:rsid w:val="00D51E50"/>
    <w:rsid w:val="00DE7105"/>
    <w:rsid w:val="00E67B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basedOn w:val="Normal"/>
    <w:uiPriority w:val="34"/>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401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Admin 1</cp:lastModifiedBy>
  <cp:revision>6</cp:revision>
  <dcterms:created xsi:type="dcterms:W3CDTF">2026-04-29T08:43:00Z</dcterms:created>
  <dcterms:modified xsi:type="dcterms:W3CDTF">2026-05-13T10:50:00Z</dcterms:modified>
</cp:coreProperties>
</file>